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50" w:rsidRDefault="00546550" w:rsidP="00546550">
      <w:pPr>
        <w:rPr>
          <w:b/>
        </w:rPr>
      </w:pPr>
      <w:r>
        <w:rPr>
          <w:b/>
        </w:rPr>
        <w:t xml:space="preserve">           </w:t>
      </w:r>
      <w:r w:rsidRPr="00B63FFC">
        <w:rPr>
          <w:b/>
        </w:rPr>
        <w:t>Муниципальное бюджетное дошкольное образовательное учреждение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«Детский сад с. Белгородское»</w:t>
      </w:r>
    </w:p>
    <w:p w:rsidR="00546550" w:rsidRPr="00B63FFC" w:rsidRDefault="00546550" w:rsidP="00546550">
      <w:pPr>
        <w:rPr>
          <w:b/>
        </w:rPr>
      </w:pPr>
    </w:p>
    <w:p w:rsidR="00546550" w:rsidRDefault="00546550" w:rsidP="00546550">
      <w:r>
        <w:t xml:space="preserve">ПРИНЯТО                                                     </w:t>
      </w:r>
      <w:r>
        <w:tab/>
      </w:r>
      <w:r>
        <w:tab/>
      </w:r>
      <w:r>
        <w:tab/>
      </w:r>
      <w:r>
        <w:tab/>
        <w:t xml:space="preserve">           УТВЕРЖДАЮ </w:t>
      </w:r>
      <w:r>
        <w:tab/>
        <w:t xml:space="preserve">                 педагогическим советом</w:t>
      </w:r>
      <w:r>
        <w:tab/>
      </w:r>
      <w:r>
        <w:tab/>
      </w:r>
      <w:r>
        <w:tab/>
      </w:r>
      <w:r>
        <w:tab/>
      </w:r>
      <w:r>
        <w:tab/>
        <w:t xml:space="preserve">           Заведующий ДОУ</w:t>
      </w:r>
      <w:r>
        <w:tab/>
        <w:t xml:space="preserve">                                            от «28» августа 2015г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«Детский сад с. Белгородское»</w:t>
      </w:r>
      <w:r>
        <w:tab/>
        <w:t xml:space="preserve">  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    Р.В.Нагорная</w:t>
      </w:r>
    </w:p>
    <w:p w:rsidR="00546550" w:rsidRDefault="00546550" w:rsidP="00546550"/>
    <w:p w:rsidR="00546550" w:rsidRDefault="00546550" w:rsidP="00546550">
      <w:pPr>
        <w:rPr>
          <w:b/>
        </w:rPr>
      </w:pPr>
      <w:r>
        <w:t xml:space="preserve">                                                                    </w:t>
      </w:r>
      <w:r w:rsidRPr="00BA3960">
        <w:rPr>
          <w:b/>
        </w:rPr>
        <w:t xml:space="preserve">Правила приема </w:t>
      </w:r>
    </w:p>
    <w:p w:rsidR="00546550" w:rsidRDefault="00546550" w:rsidP="00546550">
      <w:r>
        <w:rPr>
          <w:b/>
        </w:rPr>
        <w:t xml:space="preserve">                               </w:t>
      </w:r>
      <w:r w:rsidRPr="00BA3960">
        <w:rPr>
          <w:b/>
        </w:rPr>
        <w:t>Воспитанников</w:t>
      </w:r>
      <w:r>
        <w:rPr>
          <w:b/>
        </w:rPr>
        <w:t xml:space="preserve"> МБДОУ Детский сад с. Белгородское»</w:t>
      </w:r>
      <w:r>
        <w:t xml:space="preserve"> </w:t>
      </w:r>
    </w:p>
    <w:p w:rsidR="00546550" w:rsidRDefault="00546550" w:rsidP="00546550">
      <w:r>
        <w:t xml:space="preserve">1. Контингент воспитанников МБДОУ «Детский сад с. Белгородское» (далее- Учреждение)формируется в соответствии с возрастом по состоянию на 01 сентября текущего года.  </w:t>
      </w:r>
    </w:p>
    <w:p w:rsidR="00546550" w:rsidRDefault="00546550" w:rsidP="00546550">
      <w:r>
        <w:t xml:space="preserve">2.Комплектование Учреждения производится в период с 01 июня по 01 июля в порядке, установленном Учредителем. В остальное время производится доукомплектование на свободные (освободившиеся, вновь созданные) места. </w:t>
      </w:r>
    </w:p>
    <w:p w:rsidR="00546550" w:rsidRDefault="00546550" w:rsidP="00546550">
      <w:r>
        <w:t xml:space="preserve">3. Для зачисления в Учреждение родители (законные представители) обязаны предоставить: </w:t>
      </w:r>
    </w:p>
    <w:p w:rsidR="00546550" w:rsidRDefault="00546550" w:rsidP="00546550">
      <w:r>
        <w:t xml:space="preserve">- документ, удостоверяющий личность одного из родителей (законных представителей);                                                              -копию свидетельства о рождения ребенка;                                                                                                                        -путевку, выданную отделом образования;                                                                                                                            - заявление от родителей (законных представителей);                                                                                              - заключение медицинской комиссии о состоянии здоровья ребенка и возможности посещения Учреждения данного вида;                                                                                                                                                                                                -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комиссии;                                                                                                                                           - иное. </w:t>
      </w:r>
    </w:p>
    <w:p w:rsidR="00546550" w:rsidRDefault="00546550" w:rsidP="00546550">
      <w:r>
        <w:t xml:space="preserve">4. В случае заболевания ребенка и отсутствия возможности зачисления в Учреждение в установленные сроки заявители обязаны предупредить об этом руководителя ДОУ и предоставить справку из учреждения здравоохранения. </w:t>
      </w:r>
    </w:p>
    <w:p w:rsidR="00546550" w:rsidRDefault="00546550" w:rsidP="00546550">
      <w:r>
        <w:t xml:space="preserve">5. В случае несоблюдения сроков зачисления в Учреждение по результатам комплектования и (или) доукомплектования групп и отсутствия справки о заболевании ребенка предоставленное ребенку место считается невостребованным и подлежит перераспределению. </w:t>
      </w:r>
    </w:p>
    <w:p w:rsidR="00546550" w:rsidRDefault="00546550" w:rsidP="00546550">
      <w:r>
        <w:t xml:space="preserve">6. Принятие решения о зачислении ребенка в Учреждение является основанием для заключения договора с родителями (законными представителями) воспитанников. </w:t>
      </w:r>
    </w:p>
    <w:p w:rsidR="00546550" w:rsidRDefault="00546550" w:rsidP="00546550">
      <w:r>
        <w:t xml:space="preserve">7. До подписания договора руководитель Учреждения в обязательном порядке знакомит родителей (законных представителей) ребенка с Уставом, лицензией на осуществление образовательной деятельности, основными образовательными программами дошкольного образования, реализуемыми Учреждением, иными локальными актами, регламентирующими организацию образовательной деятельности. </w:t>
      </w:r>
    </w:p>
    <w:p w:rsidR="00546550" w:rsidRDefault="00546550" w:rsidP="00546550">
      <w:r>
        <w:lastRenderedPageBreak/>
        <w:t xml:space="preserve">8. Приказ о зачислении ребенка в Учреждение издается руководителем после подписания договора с родителями (законными представителями), но не позднее чем через три дня со дня принятия решения о зачислении. </w:t>
      </w:r>
    </w:p>
    <w:p w:rsidR="00546550" w:rsidRDefault="00546550" w:rsidP="00546550">
      <w:r>
        <w:t xml:space="preserve">9. Дети с ограниченными возможностями здоровья принимаются в Учреждение только с согласия родителей (законных представителей), на основании решения </w:t>
      </w:r>
      <w:proofErr w:type="spellStart"/>
      <w:r>
        <w:t>медико-психолого-педагогической</w:t>
      </w:r>
      <w:proofErr w:type="spellEnd"/>
      <w:r>
        <w:t xml:space="preserve"> комиссии, направления врачей специалистов.</w:t>
      </w:r>
    </w:p>
    <w:p w:rsidR="00546550" w:rsidRDefault="00546550" w:rsidP="00546550"/>
    <w:p w:rsidR="009A5197" w:rsidRDefault="009A5197"/>
    <w:sectPr w:rsidR="009A5197" w:rsidSect="009A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/>
  <w:rsids>
    <w:rsidRoot w:val="00546550"/>
    <w:rsid w:val="00546550"/>
    <w:rsid w:val="009A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2016-01-16T06:25:00Z</dcterms:created>
  <dcterms:modified xsi:type="dcterms:W3CDTF">2016-01-16T06:26:00Z</dcterms:modified>
</cp:coreProperties>
</file>